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896FD2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896FD2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896FD2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896FD2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896FD2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896FD2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896FD2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896FD2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896FD2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896FD2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96FD2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896FD2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96FD2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896FD2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896FD2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896FD2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896FD2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896FD2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282DFBF4" w:rsidR="00F74E84" w:rsidRPr="00896FD2" w:rsidRDefault="00F73E2E" w:rsidP="001C06DA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896FD2">
              <w:rPr>
                <w:color w:val="000000" w:themeColor="text1"/>
              </w:rPr>
              <w:t>L</w:t>
            </w:r>
            <w:r w:rsidR="006A1379" w:rsidRPr="00896FD2">
              <w:rPr>
                <w:color w:val="000000" w:themeColor="text1"/>
              </w:rPr>
              <w:t xml:space="preserve">e </w:t>
            </w:r>
            <w:r w:rsidR="001C06DA" w:rsidRPr="00896FD2">
              <w:rPr>
                <w:b/>
                <w:bCs/>
                <w:color w:val="000000" w:themeColor="text1"/>
              </w:rPr>
              <w:t>28/02</w:t>
            </w:r>
            <w:r w:rsidR="00723E1F" w:rsidRPr="00896FD2">
              <w:rPr>
                <w:b/>
                <w:bCs/>
                <w:color w:val="000000" w:themeColor="text1"/>
              </w:rPr>
              <w:t>/202</w:t>
            </w:r>
            <w:r w:rsidR="00AC4C60" w:rsidRPr="00896FD2">
              <w:rPr>
                <w:b/>
                <w:bCs/>
                <w:color w:val="000000" w:themeColor="text1"/>
              </w:rPr>
              <w:t>3</w:t>
            </w:r>
            <w:r w:rsidRPr="00896FD2">
              <w:rPr>
                <w:color w:val="000000" w:themeColor="text1"/>
              </w:rPr>
              <w:t>, il</w:t>
            </w:r>
            <w:r w:rsidR="00F74E84" w:rsidRPr="00896FD2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896FD2">
              <w:rPr>
                <w:color w:val="000000" w:themeColor="text1"/>
              </w:rPr>
              <w:t>sis</w:t>
            </w:r>
            <w:r w:rsidR="00F74E84" w:rsidRPr="00896FD2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896FD2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896FD2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Spec="right" w:tblpY="75"/>
              <w:tblOverlap w:val="never"/>
              <w:tblW w:w="10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2708"/>
              <w:gridCol w:w="852"/>
              <w:gridCol w:w="1422"/>
              <w:gridCol w:w="1848"/>
              <w:gridCol w:w="1137"/>
              <w:gridCol w:w="963"/>
              <w:gridCol w:w="681"/>
            </w:tblGrid>
            <w:tr w:rsidR="00D2745C" w:rsidRPr="00896FD2" w14:paraId="38A11C7A" w14:textId="5ADFB264" w:rsidTr="00AC4C60">
              <w:trPr>
                <w:trHeight w:val="9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D2745C" w:rsidRPr="00896FD2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D2745C" w:rsidRPr="00896FD2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D2745C" w:rsidRPr="00896FD2" w:rsidRDefault="00D2745C" w:rsidP="00AA29F1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D2745C" w:rsidRPr="00896FD2" w:rsidRDefault="00D2745C" w:rsidP="00AA29F1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D2745C" w:rsidRPr="00896FD2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D2745C" w:rsidRPr="00896FD2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455656BC" w:rsidR="00D2745C" w:rsidRPr="00896FD2" w:rsidRDefault="00D2745C" w:rsidP="001C06D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  <w:r w:rsidRPr="00896FD2">
                    <w:rPr>
                      <w:rFonts w:eastAsia="SimSun" w:hint="cs"/>
                      <w:b/>
                      <w:color w:val="000000" w:themeColor="text1"/>
                      <w:sz w:val="14"/>
                      <w:szCs w:val="14"/>
                      <w:rtl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D2745C" w:rsidRPr="00896FD2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et heure de la Visite</w:t>
                  </w:r>
                </w:p>
                <w:p w14:paraId="72D5C757" w14:textId="77777777" w:rsidR="00D2745C" w:rsidRPr="00896FD2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Des</w:t>
                  </w:r>
                </w:p>
                <w:p w14:paraId="1EAACB9D" w14:textId="0E4D5170" w:rsidR="00D2745C" w:rsidRPr="00896FD2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Lieux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E50641" w14:textId="77777777" w:rsidR="00D2745C" w:rsidRPr="00896FD2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</w:p>
                <w:p w14:paraId="52CB9F1D" w14:textId="7CE89D3C" w:rsidR="00D2745C" w:rsidRPr="00896FD2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AO Réservé à la PME</w:t>
                  </w:r>
                </w:p>
              </w:tc>
            </w:tr>
            <w:tr w:rsidR="00BD3604" w:rsidRPr="00896FD2" w14:paraId="3FD2D122" w14:textId="77777777" w:rsidTr="00AC4C60">
              <w:trPr>
                <w:trHeight w:val="9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0A15C" w14:textId="320AB149" w:rsidR="00BD3604" w:rsidRPr="00896FD2" w:rsidRDefault="001C06DA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E-007</w:t>
                  </w:r>
                  <w:r w:rsidR="00BD3604" w:rsidRPr="00896FD2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</w:t>
                  </w:r>
                  <w:r w:rsidR="00AC4C60" w:rsidRPr="00896FD2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B22F6" w14:textId="238DAE61" w:rsidR="00BD3604" w:rsidRPr="00896FD2" w:rsidRDefault="001C06DA" w:rsidP="00BD3604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896FD2">
                    <w:t>Fourniture de tableaux moyenne tension monobloc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8F75B" w14:textId="3F2AA3B4" w:rsidR="00BD3604" w:rsidRPr="00896FD2" w:rsidRDefault="001C06DA" w:rsidP="00BD3604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sz w:val="20"/>
                      <w:szCs w:val="20"/>
                      <w:lang w:eastAsia="zh-CN"/>
                    </w:rPr>
                    <w:t>11</w:t>
                  </w:r>
                  <w:r w:rsidR="00BD3604" w:rsidRPr="00896FD2"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A4A45" w14:textId="71A6FC8A" w:rsidR="00BD3604" w:rsidRPr="00896FD2" w:rsidRDefault="001C06DA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22 000.00</w:t>
                  </w:r>
                </w:p>
                <w:p w14:paraId="16D63C8C" w14:textId="78F76515" w:rsidR="00BD3604" w:rsidRPr="00896FD2" w:rsidRDefault="001C06DA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vingt-deux mille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F5D6D" w14:textId="1E809163" w:rsidR="00AC4C60" w:rsidRPr="00896FD2" w:rsidRDefault="001C06DA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1 200 000.00</w:t>
                  </w:r>
                </w:p>
                <w:p w14:paraId="33DD7C36" w14:textId="699A15AF" w:rsidR="00BD3604" w:rsidRPr="00896FD2" w:rsidRDefault="001C06DA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un million deux cent mille </w:t>
                  </w:r>
                  <w:r w:rsidR="00AC4C60" w:rsidRPr="00896FD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8D053" w14:textId="77777777" w:rsidR="00BD3604" w:rsidRPr="00896FD2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(*)</w:t>
                  </w:r>
                </w:p>
                <w:p w14:paraId="2BBCDBCB" w14:textId="1F61ECBA" w:rsidR="00BD3604" w:rsidRPr="00896FD2" w:rsidRDefault="001C06DA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28/02</w:t>
                  </w:r>
                  <w:r w:rsidR="00BD3604"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/202</w:t>
                  </w:r>
                  <w:r w:rsidR="00AC4C60"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3</w:t>
                  </w:r>
                </w:p>
                <w:p w14:paraId="0748B3D8" w14:textId="77777777" w:rsidR="00BD3604" w:rsidRPr="00896FD2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52F2E3AE" w14:textId="0F5A6602" w:rsidR="00BD3604" w:rsidRPr="00896FD2" w:rsidRDefault="001C06DA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11</w:t>
                  </w:r>
                  <w:r w:rsidR="00BD3604"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h30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56FAA" w14:textId="06E0D5CE" w:rsidR="00BD3604" w:rsidRPr="00896FD2" w:rsidRDefault="001C06DA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D533D" w14:textId="77777777" w:rsidR="00BD3604" w:rsidRPr="00896FD2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8BEF739" w14:textId="77777777" w:rsidR="001044F8" w:rsidRPr="00896FD2" w:rsidRDefault="001044F8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069A45A" w14:textId="711EF1B0" w:rsidR="001044F8" w:rsidRPr="00896FD2" w:rsidRDefault="001044F8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BD3604" w:rsidRPr="00896FD2" w14:paraId="551FF75B" w14:textId="77777777" w:rsidTr="00AC4C60">
              <w:trPr>
                <w:trHeight w:val="9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6A429" w14:textId="40B062DB" w:rsidR="00BD3604" w:rsidRPr="00896FD2" w:rsidRDefault="001C06DA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A-008</w:t>
                  </w:r>
                  <w:r w:rsidR="00AC4C60" w:rsidRPr="00896FD2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/23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46F71" w14:textId="439EC6D9" w:rsidR="00BD3604" w:rsidRPr="00896FD2" w:rsidRDefault="001C06DA" w:rsidP="00BD3604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896FD2">
                    <w:t>Travaux de curage des stations de pompage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424E3" w14:textId="3876BBEC" w:rsidR="00BD3604" w:rsidRPr="00896FD2" w:rsidRDefault="001C06DA" w:rsidP="00BD3604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sz w:val="20"/>
                      <w:szCs w:val="20"/>
                      <w:lang w:eastAsia="zh-CN"/>
                    </w:rPr>
                    <w:t>12</w:t>
                  </w:r>
                  <w:r w:rsidR="00BD3604" w:rsidRPr="00896FD2"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90177" w14:textId="1058A4C5" w:rsidR="00AC4C60" w:rsidRPr="00896FD2" w:rsidRDefault="001C06DA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11 000.00</w:t>
                  </w:r>
                </w:p>
                <w:p w14:paraId="7C57BC0D" w14:textId="3A503018" w:rsidR="00BD3604" w:rsidRPr="00896FD2" w:rsidRDefault="00896FD2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onze mille </w:t>
                  </w:r>
                  <w:r w:rsidR="00AC4C60" w:rsidRPr="00896FD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22B19" w14:textId="6B0BEE41" w:rsidR="00AC4C60" w:rsidRPr="00896FD2" w:rsidRDefault="00896FD2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599 280.00</w:t>
                  </w:r>
                </w:p>
                <w:p w14:paraId="4CD649A4" w14:textId="3CE5CEB1" w:rsidR="00BD3604" w:rsidRPr="00896FD2" w:rsidRDefault="00896FD2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cinq cent quatre-vingt-dix-neuf mille deux cent quatre-vingts </w:t>
                  </w:r>
                  <w:r w:rsidR="00AC4C60" w:rsidRPr="00896FD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3E96D" w14:textId="6891FF78" w:rsidR="00BD3604" w:rsidRPr="00896FD2" w:rsidRDefault="001C06DA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C3EDD" w14:textId="685D98CF" w:rsidR="00AC4C60" w:rsidRPr="00896FD2" w:rsidRDefault="00896FD2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16/02</w:t>
                  </w:r>
                  <w:r w:rsidR="00AC4C60"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/2023</w:t>
                  </w:r>
                </w:p>
                <w:p w14:paraId="69646E63" w14:textId="77777777" w:rsidR="00AC4C60" w:rsidRPr="00896FD2" w:rsidRDefault="00AC4C60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03AED411" w14:textId="4CEBBE74" w:rsidR="00BD3604" w:rsidRPr="00896FD2" w:rsidRDefault="00AC4C60" w:rsidP="00AC4C6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B0FC6" w14:textId="77777777" w:rsidR="00BD3604" w:rsidRPr="00896FD2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2E8DFAA" w14:textId="77777777" w:rsidR="00BD3604" w:rsidRPr="00896FD2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AD97A91" w14:textId="3B6830C6" w:rsidR="00BD3604" w:rsidRPr="00896FD2" w:rsidRDefault="00896FD2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896FD2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Oui</w:t>
                  </w:r>
                </w:p>
                <w:p w14:paraId="243FBF2E" w14:textId="77777777" w:rsidR="00BD3604" w:rsidRPr="00896FD2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3C960B86" w14:textId="77777777" w:rsidR="00BD3604" w:rsidRPr="00896FD2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50A3F01" w14:textId="701A48CF" w:rsidR="00BD3604" w:rsidRPr="00896FD2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4047141F" w14:textId="77777777" w:rsidR="00D76F52" w:rsidRPr="00896FD2" w:rsidRDefault="00D76F52" w:rsidP="00D76F52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2C7BAC84" w14:textId="72F8BAB5" w:rsidR="006A1379" w:rsidRPr="00896FD2" w:rsidRDefault="00826BBF" w:rsidP="00CD12EC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896FD2">
              <w:rPr>
                <w:rFonts w:eastAsia="SimSun"/>
                <w:b/>
                <w:sz w:val="20"/>
                <w:szCs w:val="20"/>
                <w:lang w:eastAsia="zh-CN"/>
              </w:rPr>
              <w:t>(*)</w:t>
            </w:r>
            <w:r w:rsidR="00D13D07" w:rsidRPr="00896FD2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="006A1379" w:rsidRPr="00896FD2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="006A1379" w:rsidRPr="00896FD2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  <w:r w:rsidR="001378BF" w:rsidRPr="00896FD2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60B359EB" w14:textId="3151CBA2" w:rsidR="00F169EE" w:rsidRPr="00896FD2" w:rsidRDefault="00F169EE" w:rsidP="00D55DC4">
            <w:pPr>
              <w:pStyle w:val="Paragraphedeliste"/>
              <w:shd w:val="clear" w:color="auto" w:fill="FFFFFF"/>
              <w:spacing w:line="276" w:lineRule="auto"/>
              <w:ind w:left="613"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896FD2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896FD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45BAA34B" w:rsidR="00F169EE" w:rsidRPr="00896FD2" w:rsidRDefault="00D55DC4" w:rsidP="00D55DC4">
            <w:pPr>
              <w:pStyle w:val="Paragraphedeliste"/>
              <w:shd w:val="clear" w:color="auto" w:fill="FFFFFF"/>
              <w:spacing w:line="276" w:lineRule="auto"/>
              <w:ind w:left="613" w:right="-43"/>
              <w:rPr>
                <w:color w:val="000000" w:themeColor="text1"/>
                <w:sz w:val="22"/>
                <w:szCs w:val="22"/>
                <w:lang w:val="fr-FR"/>
              </w:rPr>
            </w:pPr>
            <w:r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- </w:t>
            </w:r>
            <w:r w:rsidR="00501ABF" w:rsidRPr="00896FD2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="00501ABF" w:rsidRPr="00896FD2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="00501ABF" w:rsidRPr="00896FD2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="00501ABF" w:rsidRPr="00896FD2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896FD2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24175E32" w:rsidR="00F169EE" w:rsidRPr="00896FD2" w:rsidRDefault="00D55DC4" w:rsidP="00D55DC4">
            <w:pPr>
              <w:pStyle w:val="Paragraphedeliste"/>
              <w:spacing w:line="276" w:lineRule="auto"/>
              <w:ind w:left="61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896FD2"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="00F169EE" w:rsidRPr="00896FD2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2F8577DC" w:rsidR="00F169EE" w:rsidRPr="00896FD2" w:rsidRDefault="00D55DC4" w:rsidP="00D55DC4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22"/>
                <w:szCs w:val="22"/>
                <w:lang w:val="fr-FR"/>
              </w:rPr>
            </w:pPr>
            <w:r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896FD2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 w:rsidRPr="00896FD2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896FD2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896FD2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2E5408A4" w:rsidR="00F169EE" w:rsidRPr="00896FD2" w:rsidRDefault="00D55DC4" w:rsidP="00D55DC4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22"/>
                <w:szCs w:val="22"/>
                <w:lang w:val="fr-FR"/>
              </w:rPr>
            </w:pPr>
            <w:r w:rsidRPr="00896FD2"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896FD2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896FD2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68DC4D9F" w:rsidR="00F169EE" w:rsidRPr="00896FD2" w:rsidRDefault="00D55DC4" w:rsidP="00D55DC4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18"/>
                <w:szCs w:val="18"/>
                <w:lang w:val="fr-FR"/>
              </w:rPr>
            </w:pPr>
            <w:r w:rsidRPr="00896FD2"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896FD2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896FD2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896FD2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896FD2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896FD2">
              <w:rPr>
                <w:color w:val="000000" w:themeColor="text1"/>
                <w:sz w:val="22"/>
                <w:szCs w:val="22"/>
                <w:lang w:val="fr-FR"/>
              </w:rPr>
              <w:lastRenderedPageBreak/>
              <w:t>Soit les envoyer par courrier recommandé avec accusé de réception au bureau précité ;</w:t>
            </w:r>
          </w:p>
          <w:p w14:paraId="4CE85125" w14:textId="03E779CC" w:rsidR="00014741" w:rsidRPr="00896FD2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896FD2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896FD2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896FD2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ar-SA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05C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4F8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8BF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06DA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20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2E9"/>
    <w:rsid w:val="005B2B8C"/>
    <w:rsid w:val="005B31F6"/>
    <w:rsid w:val="005B327C"/>
    <w:rsid w:val="005B39A8"/>
    <w:rsid w:val="005B3C13"/>
    <w:rsid w:val="005B4217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065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122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5DAA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AFE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07E85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0DB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6FD2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E9E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AC5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4D9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22E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2A1"/>
    <w:rsid w:val="00AC06F6"/>
    <w:rsid w:val="00AC0A0F"/>
    <w:rsid w:val="00AC197B"/>
    <w:rsid w:val="00AC1E1C"/>
    <w:rsid w:val="00AC2167"/>
    <w:rsid w:val="00AC2A56"/>
    <w:rsid w:val="00AC3199"/>
    <w:rsid w:val="00AC3943"/>
    <w:rsid w:val="00AC3F44"/>
    <w:rsid w:val="00AC4C60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8C7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604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3B20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1E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68E0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45C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DD6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5DC4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428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9ED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1EC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3B4"/>
    <w:rsid w:val="00FB2A51"/>
    <w:rsid w:val="00FB42C7"/>
    <w:rsid w:val="00FB61DD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65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4EAB-AADF-40D6-96E9-836EF9C8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2576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Mr.KARKAR Redouane</cp:lastModifiedBy>
  <cp:revision>4</cp:revision>
  <cp:lastPrinted>2022-11-07T10:36:00Z</cp:lastPrinted>
  <dcterms:created xsi:type="dcterms:W3CDTF">2023-01-18T15:23:00Z</dcterms:created>
  <dcterms:modified xsi:type="dcterms:W3CDTF">2023-02-01T09:35:00Z</dcterms:modified>
</cp:coreProperties>
</file>